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76" w:rsidRDefault="007C7E76" w:rsidP="007C7E76">
      <w:pPr>
        <w:pStyle w:val="zfr3q"/>
        <w:jc w:val="center"/>
      </w:pPr>
      <w:r>
        <w:rPr>
          <w:rStyle w:val="Naglaeno"/>
          <w:rFonts w:ascii="Bitter" w:hAnsi="Bitter"/>
        </w:rPr>
        <w:t>KAKO JE DALEKO EMAUS</w:t>
      </w:r>
    </w:p>
    <w:p w:rsidR="007C7E76" w:rsidRDefault="007C7E76" w:rsidP="007C7E76">
      <w:pPr>
        <w:pStyle w:val="zfr3q"/>
      </w:pPr>
      <w:r>
        <w:rPr>
          <w:rFonts w:ascii="Bitter" w:hAnsi="Bitter"/>
          <w:sz w:val="23"/>
          <w:szCs w:val="23"/>
        </w:rPr>
        <w:t xml:space="preserve">Pročitaj tekst "Kako je daleko </w:t>
      </w:r>
      <w:proofErr w:type="spellStart"/>
      <w:r>
        <w:rPr>
          <w:rFonts w:ascii="Bitter" w:hAnsi="Bitter"/>
          <w:sz w:val="23"/>
          <w:szCs w:val="23"/>
        </w:rPr>
        <w:t>Emaus</w:t>
      </w:r>
      <w:proofErr w:type="spellEnd"/>
      <w:r>
        <w:rPr>
          <w:rFonts w:ascii="Bitter" w:hAnsi="Bitter"/>
          <w:sz w:val="23"/>
          <w:szCs w:val="23"/>
        </w:rPr>
        <w:t>?" u udžbeniku na 72. i 73.str.</w:t>
      </w:r>
    </w:p>
    <w:p w:rsidR="007C7E76" w:rsidRDefault="007C7E76" w:rsidP="007C7E76">
      <w:pPr>
        <w:pStyle w:val="zfr3q"/>
      </w:pPr>
      <w:r>
        <w:rPr>
          <w:rFonts w:ascii="Bitter" w:hAnsi="Bitter"/>
          <w:sz w:val="23"/>
          <w:szCs w:val="23"/>
        </w:rPr>
        <w:t>Mali tumač nepoznatih riječi:</w:t>
      </w:r>
    </w:p>
    <w:p w:rsidR="007C7E76" w:rsidRDefault="007C7E76" w:rsidP="007C7E76">
      <w:pPr>
        <w:pStyle w:val="zfr3q"/>
        <w:numPr>
          <w:ilvl w:val="0"/>
          <w:numId w:val="1"/>
        </w:numPr>
        <w:ind w:left="840" w:firstLine="0"/>
      </w:pPr>
      <w:proofErr w:type="spellStart"/>
      <w:r>
        <w:rPr>
          <w:rFonts w:ascii="Bitter" w:hAnsi="Bitter"/>
          <w:sz w:val="23"/>
          <w:szCs w:val="23"/>
        </w:rPr>
        <w:t>Emaus</w:t>
      </w:r>
      <w:proofErr w:type="spellEnd"/>
      <w:r>
        <w:rPr>
          <w:rFonts w:ascii="Bitter" w:hAnsi="Bitter"/>
          <w:sz w:val="23"/>
          <w:szCs w:val="23"/>
        </w:rPr>
        <w:t>- selo</w:t>
      </w:r>
    </w:p>
    <w:p w:rsidR="007C7E76" w:rsidRDefault="007C7E76" w:rsidP="007C7E76">
      <w:pPr>
        <w:pStyle w:val="zfr3q"/>
        <w:numPr>
          <w:ilvl w:val="0"/>
          <w:numId w:val="1"/>
        </w:numPr>
        <w:ind w:left="840" w:firstLine="0"/>
      </w:pPr>
      <w:r>
        <w:rPr>
          <w:rFonts w:ascii="Bitter" w:hAnsi="Bitter"/>
          <w:sz w:val="23"/>
          <w:szCs w:val="23"/>
        </w:rPr>
        <w:t>snuždeni- tužni</w:t>
      </w:r>
    </w:p>
    <w:p w:rsidR="007C7E76" w:rsidRDefault="007C7E76" w:rsidP="007C7E76">
      <w:pPr>
        <w:pStyle w:val="zfr3q"/>
        <w:numPr>
          <w:ilvl w:val="0"/>
          <w:numId w:val="1"/>
        </w:numPr>
        <w:ind w:left="840" w:firstLine="0"/>
      </w:pPr>
      <w:r>
        <w:rPr>
          <w:rFonts w:ascii="Bitter" w:hAnsi="Bitter"/>
          <w:sz w:val="23"/>
          <w:szCs w:val="23"/>
        </w:rPr>
        <w:t>praskozorje- u zoru, rano ujutro</w:t>
      </w:r>
    </w:p>
    <w:p w:rsidR="007C7E76" w:rsidRDefault="007C7E76" w:rsidP="007C7E76">
      <w:pPr>
        <w:pStyle w:val="zfr3q"/>
        <w:rPr>
          <w:rFonts w:ascii="Bitter" w:hAnsi="Bitter"/>
          <w:sz w:val="23"/>
          <w:szCs w:val="23"/>
        </w:rPr>
      </w:pPr>
      <w:r>
        <w:t>P</w:t>
      </w:r>
      <w:r>
        <w:rPr>
          <w:rFonts w:ascii="Bitter" w:hAnsi="Bitter"/>
          <w:sz w:val="23"/>
          <w:szCs w:val="23"/>
        </w:rPr>
        <w:t>ogledaj video o ovom događaju.</w:t>
      </w:r>
    </w:p>
    <w:p w:rsidR="007C7E76" w:rsidRDefault="00746FEF" w:rsidP="007C7E76">
      <w:pPr>
        <w:pStyle w:val="zfr3q"/>
      </w:pPr>
      <w:hyperlink r:id="rId6" w:history="1">
        <w:r w:rsidR="007C7E76" w:rsidRPr="00B82F7C">
          <w:rPr>
            <w:rStyle w:val="Hiperveza"/>
          </w:rPr>
          <w:t>https://www.youtube.com/watch?time_continue=313&amp;v=Tilw94kgWus&amp;feature=emb_title</w:t>
        </w:r>
      </w:hyperlink>
    </w:p>
    <w:p w:rsidR="007C7E76" w:rsidRDefault="007C7E76" w:rsidP="007C7E76">
      <w:pPr>
        <w:pStyle w:val="zfr3q"/>
      </w:pPr>
    </w:p>
    <w:p w:rsidR="007C7E76" w:rsidRDefault="007C7E76" w:rsidP="007C7E76">
      <w:pPr>
        <w:pStyle w:val="zfr3q"/>
      </w:pPr>
      <w:r>
        <w:rPr>
          <w:rFonts w:ascii="Bitter" w:hAnsi="Bitter"/>
          <w:sz w:val="23"/>
          <w:szCs w:val="23"/>
        </w:rPr>
        <w:t xml:space="preserve">Riješi zadatak, tako da klikneš on ovaj link: </w:t>
      </w:r>
      <w:hyperlink r:id="rId7" w:tgtFrame="_blank" w:history="1">
        <w:r>
          <w:rPr>
            <w:rStyle w:val="Hiperveza"/>
            <w:rFonts w:ascii="Bitter" w:hAnsi="Bitter"/>
            <w:sz w:val="23"/>
            <w:szCs w:val="23"/>
          </w:rPr>
          <w:t>https://wordwall.net/hr/resource/427568/vjeronauk/kako-je-daleko-emaus</w:t>
        </w:r>
      </w:hyperlink>
      <w:r>
        <w:t xml:space="preserve"> </w:t>
      </w:r>
    </w:p>
    <w:p w:rsidR="00C73C8D" w:rsidRDefault="00C73C8D" w:rsidP="007C7E76">
      <w:pPr>
        <w:pStyle w:val="zfr3q"/>
      </w:pPr>
    </w:p>
    <w:p w:rsidR="00C73C8D" w:rsidRDefault="00C73C8D" w:rsidP="007C7E76">
      <w:pPr>
        <w:pStyle w:val="zfr3q"/>
      </w:pPr>
      <w:r>
        <w:t>U radnoj bilježnici riješi 1. zadatak na 64. str.</w:t>
      </w:r>
    </w:p>
    <w:p w:rsidR="00C73C8D" w:rsidRDefault="00C73C8D" w:rsidP="007C7E76">
      <w:pPr>
        <w:pStyle w:val="zfr3q"/>
      </w:pPr>
      <w:r>
        <w:t>U prazne kućice treba nacrtati što uz</w:t>
      </w:r>
      <w:r w:rsidR="009D6B4C">
        <w:t xml:space="preserve"> njih piše, a uz crteže kratko napisati (1 rečenicu) što prikazuju.</w:t>
      </w:r>
      <w:r>
        <w:t xml:space="preserve"> </w:t>
      </w:r>
      <w:r w:rsidR="009D6B4C">
        <w:t>Na primjer: u</w:t>
      </w:r>
      <w:r>
        <w:t xml:space="preserve"> prvu praznu kućicu ćeš nacrtati</w:t>
      </w:r>
      <w:r w:rsidR="009D6B4C">
        <w:t xml:space="preserve"> dvojicu učenika koji se vraćaju kući u selo </w:t>
      </w:r>
      <w:proofErr w:type="spellStart"/>
      <w:r w:rsidR="009D6B4C">
        <w:t>Emaus</w:t>
      </w:r>
      <w:proofErr w:type="spellEnd"/>
      <w:r w:rsidR="009D6B4C">
        <w:t>. Dalje pronađite rješenja uz pomoć udžbenika.</w:t>
      </w:r>
    </w:p>
    <w:p w:rsidR="009D6B4C" w:rsidRDefault="009D6B4C" w:rsidP="007C7E76">
      <w:pPr>
        <w:pStyle w:val="zfr3q"/>
      </w:pPr>
      <w:r>
        <w:t>Zadaće riješite do idućeg sata, tj.</w:t>
      </w:r>
      <w:r w:rsidR="00087761">
        <w:t xml:space="preserve"> prethodni dan do 18 sati (ovo vrijedi za svaku zadaću) i pošaljite kao </w:t>
      </w:r>
      <w:r w:rsidR="00087761" w:rsidRPr="00087761">
        <w:rPr>
          <w:b/>
        </w:rPr>
        <w:t>privatnu poruku</w:t>
      </w:r>
      <w:r w:rsidR="00087761">
        <w:t xml:space="preserve"> na </w:t>
      </w:r>
      <w:proofErr w:type="spellStart"/>
      <w:r w:rsidR="00087761">
        <w:t>Yammer</w:t>
      </w:r>
      <w:proofErr w:type="spellEnd"/>
      <w:r w:rsidR="00087761">
        <w:t xml:space="preserve"> rada lakšeg praćenja (opet su danas  neki učenici poslali zadaće na razred).</w:t>
      </w:r>
    </w:p>
    <w:p w:rsidR="00087761" w:rsidRDefault="00087761" w:rsidP="007C7E76">
      <w:pPr>
        <w:pStyle w:val="zfr3q"/>
      </w:pPr>
      <w:r>
        <w:t xml:space="preserve">Napomena: Počelo je ocjenjivanje. Zauzeto, marljivo i redovito (navrijeme) rješavanje zadaća se vrednuje ocjenom odličan. </w:t>
      </w:r>
      <w:r w:rsidR="00C04F2E">
        <w:t>Neodrađena</w:t>
      </w:r>
      <w:r w:rsidR="00746FEF">
        <w:t xml:space="preserve"> </w:t>
      </w:r>
      <w:bookmarkStart w:id="0" w:name="_GoBack"/>
      <w:bookmarkEnd w:id="0"/>
      <w:r w:rsidR="00C04F2E">
        <w:t>zadaća smanjuje ocjenu.</w:t>
      </w:r>
    </w:p>
    <w:p w:rsidR="009D6B4C" w:rsidRDefault="009D6B4C" w:rsidP="007C7E76">
      <w:pPr>
        <w:pStyle w:val="zfr3q"/>
      </w:pPr>
      <w:r>
        <w:t>Dobar uspjeh!</w:t>
      </w:r>
    </w:p>
    <w:p w:rsidR="00466AB5" w:rsidRDefault="00466AB5"/>
    <w:sectPr w:rsidR="0046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1E0"/>
    <w:multiLevelType w:val="multilevel"/>
    <w:tmpl w:val="03205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76"/>
    <w:rsid w:val="00087761"/>
    <w:rsid w:val="00466AB5"/>
    <w:rsid w:val="00746FEF"/>
    <w:rsid w:val="007C7E76"/>
    <w:rsid w:val="009D6B4C"/>
    <w:rsid w:val="00C04F2E"/>
    <w:rsid w:val="00C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7C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C7E76"/>
    <w:rPr>
      <w:b/>
      <w:bCs/>
    </w:rPr>
  </w:style>
  <w:style w:type="character" w:styleId="Hiperveza">
    <w:name w:val="Hyperlink"/>
    <w:basedOn w:val="Zadanifontodlomka"/>
    <w:uiPriority w:val="99"/>
    <w:unhideWhenUsed/>
    <w:rsid w:val="007C7E7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C7E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7C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C7E76"/>
    <w:rPr>
      <w:b/>
      <w:bCs/>
    </w:rPr>
  </w:style>
  <w:style w:type="character" w:styleId="Hiperveza">
    <w:name w:val="Hyperlink"/>
    <w:basedOn w:val="Zadanifontodlomka"/>
    <w:uiPriority w:val="99"/>
    <w:unhideWhenUsed/>
    <w:rsid w:val="007C7E7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C7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%3A%2F%2Fwordwall.net%2Fhr%2Fresource%2F427568%2Fvjeronauk%2Fkako-je-daleko-emaus&amp;sa=D&amp;sntz=1&amp;usg=AFQjCNFWoHbBlmrjbpsqHVHDIRNf8crj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13&amp;v=Tilw94kgWus&amp;feature=emb_tit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3</cp:revision>
  <dcterms:created xsi:type="dcterms:W3CDTF">2020-04-15T18:03:00Z</dcterms:created>
  <dcterms:modified xsi:type="dcterms:W3CDTF">2020-04-15T18:04:00Z</dcterms:modified>
</cp:coreProperties>
</file>