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389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/>
      </w:r>
    </w:p>
    <w:p>
      <w:pPr>
        <w:pStyle w:val="Normal"/>
        <w:spacing w:before="0"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Danas ćemo gledati crtani film Profesor Baltazar – Čudotvorni kolač. Pažljivo gledaj film i uoči zašto je to crtani film. Kako su nacrtani likovi? Izgledaju li kao u prirodi?</w:t>
      </w:r>
    </w:p>
    <w:p>
      <w:pPr>
        <w:pStyle w:val="Normal"/>
        <w:spacing w:before="0" w:after="160"/>
        <w:jc w:val="both"/>
        <w:rPr>
          <w:sz w:val="28"/>
          <w:szCs w:val="28"/>
        </w:rPr>
      </w:pPr>
      <w:hyperlink r:id="rId3">
        <w:r>
          <w:rPr>
            <w:rStyle w:val="Internetskapoveznica"/>
            <w:sz w:val="24"/>
            <w:szCs w:val="24"/>
          </w:rPr>
          <w:t>https://www.youtube.com/watch?v=hKpnTj_Gwhw</w:t>
        </w:r>
      </w:hyperlink>
      <w:r>
        <w:rPr>
          <w:sz w:val="24"/>
          <w:szCs w:val="24"/>
        </w:rPr>
        <w:t xml:space="preserve"> </w:t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8"/>
          <w:szCs w:val="28"/>
        </w:rPr>
      </w:pPr>
      <w:r>
        <w:rPr>
          <w:sz w:val="24"/>
          <w:szCs w:val="24"/>
        </w:rPr>
        <w:t>Z</w:t>
      </w:r>
      <w:r>
        <w:rPr>
          <w:sz w:val="24"/>
          <w:szCs w:val="24"/>
        </w:rPr>
        <w:t>apišimo u pisanke:</w:t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375920</wp:posOffset>
            </wp:positionH>
            <wp:positionV relativeFrom="paragraph">
              <wp:posOffset>106680</wp:posOffset>
            </wp:positionV>
            <wp:extent cx="4980305" cy="320929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789305</wp:posOffset>
                </wp:positionH>
                <wp:positionV relativeFrom="paragraph">
                  <wp:posOffset>359410</wp:posOffset>
                </wp:positionV>
                <wp:extent cx="4138295" cy="1974215"/>
                <wp:effectExtent l="0" t="0" r="0" b="0"/>
                <wp:wrapNone/>
                <wp:docPr id="3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840" cy="19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PROFESOR BALTAZAR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- CRTANI FILM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 w:ascii="Calibri" w:hAnsi="Calibri" w:eastAsia="Calibri" w:cs="Calibri"/>
                                <w:color w:val="FFFFFF"/>
                                <w:lang w:val="hr-HR"/>
                              </w:rPr>
                              <w:t>MISLIO JE, MISLIO I, NAPOKON, SMISLIO.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 w:ascii="Calibri" w:hAnsi="Calibri" w:eastAsia="Calibri" w:cs="Calibri"/>
                                <w:color w:val="FFFFFF"/>
                                <w:lang w:val="hr-HR"/>
                              </w:rPr>
                              <w:t>PROFESOR IMA ČUDESAN STROJ.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ID="Oblik1" stroked="f" style="position:absolute;margin-left:62.15pt;margin-top:28.3pt;width:325.75pt;height:155.35pt" type="shapetype_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/>
                          <w:color w:val="FFFFFF"/>
                        </w:rPr>
                        <w:t>PROFESOR BALTAZAR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/>
                          <w:color w:val="FFFFFF"/>
                        </w:rPr>
                        <w:t>- CRTANI FILM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 w:ascii="Calibri" w:hAnsi="Calibri" w:eastAsia="Calibri" w:cs="Calibri"/>
                          <w:color w:val="FFFFFF"/>
                          <w:lang w:val="hr-HR"/>
                        </w:rPr>
                        <w:t>MISLIO JE, MISLIO I, NAPOKON, SMISLIO.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 w:ascii="Calibri" w:hAnsi="Calibri" w:eastAsia="Calibri" w:cs="Calibri"/>
                          <w:color w:val="FFFFFF"/>
                          <w:lang w:val="hr-HR"/>
                        </w:rPr>
                        <w:t>PROFESOR IMA ČUDESAN STROJ.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jc w:val="both"/>
        <w:rPr>
          <w:sz w:val="24"/>
          <w:szCs w:val="24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055620"/>
            <wp:effectExtent l="0" t="0" r="0" b="0"/>
            <wp:wrapSquare wrapText="largest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819785</wp:posOffset>
                </wp:positionH>
                <wp:positionV relativeFrom="paragraph">
                  <wp:posOffset>3596640</wp:posOffset>
                </wp:positionV>
                <wp:extent cx="4031615" cy="1791335"/>
                <wp:effectExtent l="0" t="0" r="0" b="0"/>
                <wp:wrapNone/>
                <wp:docPr id="5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20" cy="1790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350" h="2822">
                              <a:moveTo>
                                <a:pt x="470" y="0"/>
                              </a:moveTo>
                              <a:cubicBezTo>
                                <a:pt x="235" y="0"/>
                                <a:pt x="0" y="235"/>
                                <a:pt x="0" y="470"/>
                              </a:cubicBezTo>
                              <a:lnTo>
                                <a:pt x="0" y="2350"/>
                              </a:lnTo>
                              <a:cubicBezTo>
                                <a:pt x="0" y="2585"/>
                                <a:pt x="235" y="2821"/>
                                <a:pt x="470" y="2821"/>
                              </a:cubicBezTo>
                              <a:lnTo>
                                <a:pt x="5878" y="2821"/>
                              </a:lnTo>
                              <a:cubicBezTo>
                                <a:pt x="6113" y="2821"/>
                                <a:pt x="6349" y="2585"/>
                                <a:pt x="6349" y="2350"/>
                              </a:cubicBezTo>
                              <a:lnTo>
                                <a:pt x="6349" y="470"/>
                              </a:lnTo>
                              <a:cubicBezTo>
                                <a:pt x="6349" y="235"/>
                                <a:pt x="6113" y="0"/>
                                <a:pt x="5878" y="0"/>
                              </a:cubicBezTo>
                              <a:lnTo>
                                <a:pt x="470" y="0"/>
                              </a:lnTo>
                            </a:path>
                          </a:pathLst>
                        </a:custGeom>
                        <a:solidFill>
                          <a:srgbClr val="35526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Oblik2" fillcolor="#355269" stroked="t" style="position:absolute;margin-left:64.55pt;margin-top:283.2pt;width:317.35pt;height:140.95pt">
                <w10:wrap type="none"/>
                <v:fill o:detectmouseclick="t" color2="#caad96"/>
                <v:stroke color="#3465a4" joinstyle="round" endcap="flat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1139825</wp:posOffset>
                </wp:positionH>
                <wp:positionV relativeFrom="paragraph">
                  <wp:posOffset>944880</wp:posOffset>
                </wp:positionV>
                <wp:extent cx="3475355" cy="1029335"/>
                <wp:effectExtent l="0" t="0" r="0" b="0"/>
                <wp:wrapNone/>
                <wp:docPr id="6" name="Oblik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02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Opiši stroj profesora Baltazara.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Nacrtaj stroj profesora Baltazara.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Oblik3" stroked="f" style="position:absolute;margin-left:89.75pt;margin-top:74.4pt;width:273.55pt;height:80.95pt" type="shapetype_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/>
                          <w:color w:val="FFFFFF"/>
                        </w:rPr>
                        <w:t>Opiši stroj profesora Baltazara.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  <w:rFonts w:asciiTheme="minorHAnsi" w:cstheme="minorBidi" w:eastAsiaTheme="minorHAnsi" w:hAnsiTheme="minorHAnsi"/>
                          <w:color w:val="FFFFFF"/>
                        </w:rPr>
                        <w:t>Nacrtaj stroj profesora Baltazara.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hKpnTj_Gwhw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LibreOffice/6.2.5.2$Windows_X86_64 LibreOffice_project/1ec314fa52f458adc18c4f025c545a4e8b22c159</Application>
  <Pages>2</Pages>
  <Words>32</Words>
  <Characters>206</Characters>
  <CharactersWithSpaces>237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2020-05-15T11:53:22Z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