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E432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E43222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6A728F" w:rsidP="00CB0D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CB0D03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/201</w:t>
            </w:r>
            <w:r w:rsidR="00CB0D03">
              <w:rPr>
                <w:b/>
                <w:sz w:val="18"/>
              </w:rPr>
              <w:t>6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Davorina Trstenjaka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Školska 9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44430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861DA" w:rsidRPr="003A2770" w:rsidRDefault="006861DA" w:rsidP="006861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7.a, 7. b OŠ Davorina Trstenjaka Hrvatska Kostajnica i 7. r OŠ Katarina Zrinska Mečenčani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861DA" w:rsidP="006861D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A728F">
              <w:rPr>
                <w:rFonts w:ascii="Times New Roman" w:hAnsi="Times New Roman"/>
              </w:rPr>
              <w:t xml:space="preserve">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6861DA" w:rsidP="006A728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15A2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6861D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6861DA">
              <w:rPr>
                <w:rFonts w:eastAsia="Calibri"/>
                <w:sz w:val="22"/>
                <w:szCs w:val="22"/>
              </w:rPr>
              <w:t>22</w:t>
            </w:r>
            <w:r w:rsidR="006A728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A728F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kolovoz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2706E4" w:rsidP="006861D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6A728F">
              <w:rPr>
                <w:rFonts w:eastAsia="Calibri"/>
                <w:sz w:val="22"/>
                <w:szCs w:val="22"/>
              </w:rPr>
              <w:t xml:space="preserve"> </w:t>
            </w:r>
            <w:r w:rsidR="006861DA">
              <w:rPr>
                <w:rFonts w:eastAsia="Calibri"/>
                <w:sz w:val="22"/>
                <w:szCs w:val="22"/>
              </w:rPr>
              <w:t>4</w:t>
            </w:r>
            <w:r w:rsidR="006A728F">
              <w:rPr>
                <w:rFonts w:eastAsia="Calibri"/>
                <w:sz w:val="22"/>
                <w:szCs w:val="22"/>
              </w:rPr>
              <w:t>.</w:t>
            </w:r>
            <w:r w:rsidR="00715A2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A728F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6A728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715A2F">
              <w:rPr>
                <w:rFonts w:eastAsia="Calibri"/>
                <w:sz w:val="22"/>
                <w:szCs w:val="22"/>
              </w:rPr>
              <w:t>1</w:t>
            </w:r>
            <w:r w:rsidR="006A728F">
              <w:rPr>
                <w:rFonts w:eastAsia="Calibri"/>
                <w:sz w:val="22"/>
                <w:szCs w:val="22"/>
              </w:rPr>
              <w:t>6.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C15B8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C15B8" w:rsidRPr="003A2770" w:rsidRDefault="006861DA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8616B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Popust za drugo dijete iz obitelji.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825D1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9B12A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Dubrovnik</w:t>
            </w:r>
            <w:r w:rsidR="0028616B">
              <w:rPr>
                <w:rFonts w:ascii="Times New Roman" w:hAnsi="Times New Roman"/>
              </w:rPr>
              <w:t xml:space="preserve"> (1. dan), </w:t>
            </w:r>
            <w:proofErr w:type="spellStart"/>
            <w:r w:rsidR="0028616B">
              <w:rPr>
                <w:rFonts w:ascii="Times New Roman" w:hAnsi="Times New Roman"/>
              </w:rPr>
              <w:t>Baćinska</w:t>
            </w:r>
            <w:proofErr w:type="spellEnd"/>
            <w:r w:rsidR="0028616B">
              <w:rPr>
                <w:rFonts w:ascii="Times New Roman" w:hAnsi="Times New Roman"/>
              </w:rPr>
              <w:t xml:space="preserve">  jezera,</w:t>
            </w:r>
            <w:r w:rsidR="0028616B">
              <w:rPr>
                <w:rFonts w:ascii="Times New Roman" w:hAnsi="Times New Roman"/>
              </w:rPr>
              <w:t xml:space="preserve"> Split (5. dan)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8616B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Orebić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28616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43222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8616B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E43222" w:rsidP="00E43222">
            <w:pPr>
              <w:rPr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266D8" w:rsidRDefault="004266D8" w:rsidP="004266D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66D8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9B0379" w:rsidP="00E43222">
            <w:pPr>
              <w:rPr>
                <w:sz w:val="22"/>
                <w:szCs w:val="22"/>
              </w:rPr>
            </w:pPr>
            <w:r w:rsidRPr="006A728F">
              <w:rPr>
                <w:sz w:val="22"/>
                <w:szCs w:val="22"/>
              </w:rPr>
              <w:t>X</w:t>
            </w:r>
          </w:p>
          <w:p w:rsidR="00E43222" w:rsidRPr="003A2770" w:rsidRDefault="00E43222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6861DA" w:rsidP="009B12A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Ili </w:t>
            </w:r>
            <w:r w:rsidR="009B12A8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polupansiona, </w:t>
            </w:r>
            <w:r w:rsidR="009B12A8">
              <w:rPr>
                <w:i/>
                <w:sz w:val="22"/>
                <w:szCs w:val="22"/>
              </w:rPr>
              <w:t>3</w:t>
            </w:r>
            <w:r w:rsidR="004942F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puna pansiona i </w:t>
            </w:r>
            <w:r w:rsidR="009B12A8">
              <w:rPr>
                <w:i/>
                <w:sz w:val="22"/>
                <w:szCs w:val="22"/>
              </w:rPr>
              <w:t>1 ručak (Mljet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6A728F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861DA" w:rsidP="004942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Brod i ulaznica za Mljet, Dubrovačke </w:t>
            </w:r>
            <w:r w:rsidR="004942FB">
              <w:rPr>
                <w:rFonts w:ascii="Times New Roman" w:hAnsi="Times New Roman"/>
              </w:rPr>
              <w:t>gradske z</w:t>
            </w:r>
            <w:r>
              <w:rPr>
                <w:rFonts w:ascii="Times New Roman" w:hAnsi="Times New Roman"/>
              </w:rPr>
              <w:t>idine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43222" w:rsidRDefault="00A17B08" w:rsidP="00A849B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///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A728F" w:rsidRPr="003A0B4D" w:rsidRDefault="009B0379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Dubrovnik</w:t>
            </w:r>
            <w:r w:rsidR="006A728F" w:rsidRPr="003A0B4D">
              <w:rPr>
                <w:rFonts w:ascii="Times New Roman" w:hAnsi="Times New Roman"/>
              </w:rPr>
              <w:t>,</w:t>
            </w:r>
            <w:r w:rsidR="0028616B">
              <w:rPr>
                <w:rFonts w:ascii="Times New Roman" w:hAnsi="Times New Roman"/>
              </w:rPr>
              <w:t xml:space="preserve"> </w:t>
            </w:r>
            <w:r w:rsidR="0028616B">
              <w:rPr>
                <w:rFonts w:ascii="Times New Roman" w:hAnsi="Times New Roman"/>
              </w:rPr>
              <w:t>Dubrovačke zidine</w:t>
            </w:r>
            <w:r w:rsidR="0028616B">
              <w:rPr>
                <w:rFonts w:ascii="Times New Roman" w:hAnsi="Times New Roman"/>
              </w:rPr>
              <w:t>, NP Mljet</w:t>
            </w:r>
            <w:r w:rsidR="006861DA">
              <w:rPr>
                <w:rFonts w:ascii="Times New Roman" w:hAnsi="Times New Roman"/>
              </w:rPr>
              <w:t>, Korčula</w:t>
            </w:r>
            <w:r w:rsidR="0028616B">
              <w:rPr>
                <w:rFonts w:ascii="Times New Roman" w:hAnsi="Times New Roman"/>
              </w:rPr>
              <w:t>, Split</w:t>
            </w:r>
          </w:p>
          <w:p w:rsidR="00A17B08" w:rsidRPr="003A0B4D" w:rsidRDefault="00A17B08" w:rsidP="006A728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 xml:space="preserve">Molimo organizatora da </w:t>
            </w:r>
            <w:proofErr w:type="spellStart"/>
            <w:r w:rsidRPr="003A0B4D">
              <w:rPr>
                <w:rFonts w:ascii="Times New Roman" w:hAnsi="Times New Roman"/>
              </w:rPr>
              <w:t>ispoštuje</w:t>
            </w:r>
            <w:proofErr w:type="spellEnd"/>
            <w:r w:rsidRPr="003A0B4D">
              <w:rPr>
                <w:rFonts w:ascii="Times New Roman" w:hAnsi="Times New Roman"/>
              </w:rPr>
              <w:t xml:space="preserve"> čl.25,  st.2 Pravilnika o izvođenju izleta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9B0379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B12A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861DA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28616B" w:rsidP="009B12A8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25.1.2016</w:t>
            </w:r>
            <w:r w:rsidR="006861DA">
              <w:rPr>
                <w:rFonts w:ascii="Times New Roman" w:hAnsi="Times New Roman"/>
              </w:rPr>
              <w:t xml:space="preserve">. do </w:t>
            </w:r>
            <w:r>
              <w:rPr>
                <w:rFonts w:ascii="Times New Roman" w:hAnsi="Times New Roman"/>
              </w:rPr>
              <w:t>2.2</w:t>
            </w:r>
            <w:r w:rsidR="006861DA">
              <w:rPr>
                <w:rFonts w:ascii="Times New Roman" w:hAnsi="Times New Roman"/>
              </w:rPr>
              <w:t>.2016.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0B4D">
              <w:rPr>
                <w:rFonts w:ascii="Times New Roman" w:hAnsi="Times New Roman"/>
              </w:rPr>
              <w:t>do 14</w:t>
            </w:r>
            <w:r w:rsidRPr="003A0B4D">
              <w:rPr>
                <w:rFonts w:ascii="Times New Roman" w:hAnsi="Times New Roman"/>
                <w:vertAlign w:val="superscript"/>
              </w:rPr>
              <w:t xml:space="preserve">00 </w:t>
            </w:r>
            <w:r w:rsidRPr="003A0B4D">
              <w:rPr>
                <w:rFonts w:ascii="Times New Roman" w:hAnsi="Times New Roman"/>
              </w:rPr>
              <w:t>sati</w:t>
            </w:r>
            <w:r w:rsidR="00A17B08" w:rsidRPr="003A0B4D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E43222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0B4D" w:rsidRDefault="0028616B" w:rsidP="009B12A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  <w:bookmarkStart w:id="0" w:name="_GoBack"/>
            <w:bookmarkEnd w:id="0"/>
            <w:r w:rsidR="006861DA">
              <w:rPr>
                <w:rFonts w:ascii="Times New Roman" w:hAnsi="Times New Roman"/>
              </w:rPr>
              <w:t xml:space="preserve">.2016.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A17B08" w:rsidP="009B12A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 xml:space="preserve"> </w:t>
            </w:r>
            <w:r w:rsidR="006861DA">
              <w:rPr>
                <w:rFonts w:ascii="Times New Roman" w:hAnsi="Times New Roman"/>
              </w:rPr>
              <w:t>1</w:t>
            </w:r>
            <w:r w:rsidR="009B12A8">
              <w:rPr>
                <w:rFonts w:ascii="Times New Roman" w:hAnsi="Times New Roman"/>
              </w:rPr>
              <w:t>3</w:t>
            </w:r>
            <w:r w:rsidR="006861DA">
              <w:rPr>
                <w:rFonts w:ascii="Times New Roman" w:hAnsi="Times New Roman"/>
              </w:rPr>
              <w:t>,00</w:t>
            </w:r>
            <w:r w:rsidRPr="003A0B4D">
              <w:rPr>
                <w:rFonts w:ascii="Times New Roman" w:hAnsi="Times New Roman"/>
              </w:rPr>
              <w:t xml:space="preserve">     sati.</w:t>
            </w:r>
          </w:p>
        </w:tc>
      </w:tr>
    </w:tbl>
    <w:p w:rsidR="00A17B08" w:rsidRPr="00A849B2" w:rsidRDefault="00A17B08" w:rsidP="00A17B08">
      <w:pPr>
        <w:rPr>
          <w:sz w:val="8"/>
        </w:rPr>
      </w:pPr>
    </w:p>
    <w:p w:rsidR="003A0B4D" w:rsidRDefault="003A0B4D" w:rsidP="003A0B4D">
      <w:pPr>
        <w:pStyle w:val="Odlomakpopisa"/>
        <w:widowControl w:val="0"/>
        <w:numPr>
          <w:ilvl w:val="0"/>
          <w:numId w:val="7"/>
        </w:numPr>
        <w:tabs>
          <w:tab w:val="left" w:pos="403"/>
        </w:tabs>
        <w:spacing w:before="57" w:after="0" w:line="240" w:lineRule="auto"/>
        <w:ind w:hanging="973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5"/>
        </w:rPr>
        <w:t>Prije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potpisivanja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ugovora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za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ponudu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odabrani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davatelj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usluga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dužan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dostaviti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ili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školi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na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uvid: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4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0"/>
        </w:rPr>
        <w:t>dokaz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registraciji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(preslika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izvatka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sudskog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ili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obrtnog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registra)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kojeg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razvidno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da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davatelj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usluga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registriran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za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 xml:space="preserve">obavljanje </w:t>
      </w:r>
      <w:r>
        <w:rPr>
          <w:rFonts w:ascii="Times New Roman" w:hAnsi="Times New Roman"/>
          <w:w w:val="85"/>
        </w:rPr>
        <w:t>djelatnosti  turističke</w:t>
      </w:r>
      <w:r>
        <w:rPr>
          <w:rFonts w:ascii="Times New Roman" w:hAnsi="Times New Roman"/>
          <w:spacing w:val="18"/>
          <w:w w:val="85"/>
        </w:rPr>
        <w:t xml:space="preserve"> </w:t>
      </w:r>
      <w:r>
        <w:rPr>
          <w:rFonts w:ascii="Times New Roman" w:hAnsi="Times New Roman"/>
          <w:w w:val="85"/>
        </w:rPr>
        <w:t>agencije,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2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3"/>
          <w:w w:val="90"/>
        </w:rPr>
        <w:t xml:space="preserve">presliku </w:t>
      </w:r>
      <w:r>
        <w:rPr>
          <w:rFonts w:ascii="Times New Roman" w:eastAsia="Times New Roman" w:hAnsi="Times New Roman"/>
          <w:w w:val="90"/>
        </w:rPr>
        <w:t xml:space="preserve">rješenja nadležnog ureda </w:t>
      </w:r>
      <w:r>
        <w:rPr>
          <w:rFonts w:ascii="Times New Roman" w:eastAsia="Times New Roman" w:hAnsi="Times New Roman"/>
          <w:spacing w:val="-3"/>
          <w:w w:val="90"/>
        </w:rPr>
        <w:t xml:space="preserve">državne uprave </w:t>
      </w:r>
      <w:r>
        <w:rPr>
          <w:rFonts w:ascii="Times New Roman" w:eastAsia="Times New Roman" w:hAnsi="Times New Roman"/>
          <w:w w:val="90"/>
        </w:rPr>
        <w:t xml:space="preserve">o </w:t>
      </w:r>
      <w:r>
        <w:rPr>
          <w:rFonts w:ascii="Times New Roman" w:eastAsia="Times New Roman" w:hAnsi="Times New Roman"/>
          <w:spacing w:val="-3"/>
          <w:w w:val="90"/>
        </w:rPr>
        <w:t xml:space="preserve">ispunjavanju propisanih </w:t>
      </w:r>
      <w:r>
        <w:rPr>
          <w:rFonts w:ascii="Times New Roman" w:eastAsia="Times New Roman" w:hAnsi="Times New Roman"/>
          <w:w w:val="90"/>
        </w:rPr>
        <w:t xml:space="preserve">uvjeta za pružanje usluga turističke agencije – </w:t>
      </w:r>
      <w:r>
        <w:rPr>
          <w:rFonts w:ascii="Times New Roman" w:eastAsia="Times New Roman" w:hAnsi="Times New Roman"/>
          <w:spacing w:val="-3"/>
          <w:w w:val="90"/>
        </w:rPr>
        <w:t>organizi</w:t>
      </w:r>
      <w:r>
        <w:rPr>
          <w:rFonts w:ascii="Times New Roman" w:eastAsia="Times New Roman" w:hAnsi="Times New Roman"/>
          <w:w w:val="90"/>
        </w:rPr>
        <w:t xml:space="preserve">ranje paket-aranžmana, sklapanje </w:t>
      </w:r>
      <w:r>
        <w:rPr>
          <w:rFonts w:ascii="Times New Roman" w:eastAsia="Times New Roman" w:hAnsi="Times New Roman"/>
          <w:spacing w:val="-3"/>
          <w:w w:val="90"/>
        </w:rPr>
        <w:t xml:space="preserve">ugovora </w:t>
      </w:r>
      <w:r>
        <w:rPr>
          <w:rFonts w:ascii="Times New Roman" w:eastAsia="Times New Roman" w:hAnsi="Times New Roman"/>
          <w:w w:val="90"/>
        </w:rPr>
        <w:t xml:space="preserve">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 xml:space="preserve">o paket-aranžmanu, organizaciji izleta, sklapanje 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>o</w:t>
      </w:r>
      <w:r>
        <w:rPr>
          <w:rFonts w:ascii="Times New Roman" w:eastAsia="Times New Roman" w:hAnsi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/>
          <w:spacing w:val="-3"/>
          <w:w w:val="90"/>
        </w:rPr>
        <w:t>izletu.</w:t>
      </w:r>
    </w:p>
    <w:p w:rsidR="003A0B4D" w:rsidRDefault="003A0B4D" w:rsidP="003A0B4D">
      <w:pPr>
        <w:pStyle w:val="Odlomakpopisa"/>
        <w:widowControl w:val="0"/>
        <w:tabs>
          <w:tab w:val="left" w:pos="686"/>
        </w:tabs>
        <w:spacing w:before="42" w:after="0" w:line="224" w:lineRule="exact"/>
        <w:ind w:left="685" w:right="124"/>
        <w:rPr>
          <w:rFonts w:ascii="Times New Roman" w:eastAsia="Times New Roman" w:hAnsi="Times New Roman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2. Mjesec dana prije realizacije ugovora odabrani davatelj usluga dužan je dostaviti ili dati školi na uvid: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a) dokaz o osiguranju jamčevine (za višednevnu ekskurziju ili višednevnu terensku nastavu),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dokaz o osiguranju od odgovornosti za štetu koju turistička agencija prouzroči neispunjenjem, djelomičnim ispunjenjem ili neurednim ispunjenjem obveza iz paket-aranžmana (preslika polica).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1) Pristigle ponude trebaju sadržavati i u cijenu uključivati: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prijevoz sudionika isključivo prijevoznim sredstvima koji udovoljavaju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osiguranje odgovornosti i jamčevine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2) Ponude trebaju biti: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u skladu s propisima vezanim uz turističku djelatnost ili sukladno posebnim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razrađene po traženim točkama i s iskazanom ukupnom cijenom po učeniku.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3) U obzir će se uzimati ponude zaprimljene u poštanskome uredu ili osobno dostavljene na školsku ustanovu do navedenoga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roka.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4) Školska ustanova ne smije mijenjati sadržaj obrasca poziva, već samo popunjavati prazne rubrike.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3A0B4D" w:rsidRDefault="003A0B4D" w:rsidP="003A0B4D">
      <w:pPr>
        <w:spacing w:before="6"/>
        <w:rPr>
          <w:sz w:val="18"/>
          <w:szCs w:val="18"/>
        </w:rPr>
      </w:pPr>
    </w:p>
    <w:sectPr w:rsidR="003A0B4D" w:rsidSect="002B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A0A"/>
    <w:multiLevelType w:val="hybridMultilevel"/>
    <w:tmpl w:val="E8CC730A"/>
    <w:lvl w:ilvl="0" w:tplc="A2DE87BA">
      <w:start w:val="1"/>
      <w:numFmt w:val="decimal"/>
      <w:lvlText w:val="%1."/>
      <w:lvlJc w:val="left"/>
      <w:pPr>
        <w:ind w:left="1092" w:hanging="284"/>
      </w:pPr>
      <w:rPr>
        <w:rFonts w:ascii="Times New Roman" w:eastAsia="Times New Roman" w:hAnsi="Times New Roman" w:cs="Times New Roman" w:hint="default"/>
        <w:spacing w:val="-1"/>
        <w:w w:val="83"/>
        <w:sz w:val="20"/>
        <w:szCs w:val="20"/>
      </w:rPr>
    </w:lvl>
    <w:lvl w:ilvl="1" w:tplc="77940B4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-1"/>
        <w:w w:val="89"/>
        <w:sz w:val="20"/>
        <w:szCs w:val="20"/>
      </w:rPr>
    </w:lvl>
    <w:lvl w:ilvl="2" w:tplc="A830ACF6">
      <w:start w:val="1"/>
      <w:numFmt w:val="bullet"/>
      <w:lvlText w:val="•"/>
      <w:lvlJc w:val="left"/>
      <w:pPr>
        <w:ind w:left="2113" w:hanging="284"/>
      </w:pPr>
    </w:lvl>
    <w:lvl w:ilvl="3" w:tplc="CBA4CA94">
      <w:start w:val="1"/>
      <w:numFmt w:val="bullet"/>
      <w:lvlText w:val="•"/>
      <w:lvlJc w:val="left"/>
      <w:pPr>
        <w:ind w:left="3127" w:hanging="284"/>
      </w:pPr>
    </w:lvl>
    <w:lvl w:ilvl="4" w:tplc="13B2DA60">
      <w:start w:val="1"/>
      <w:numFmt w:val="bullet"/>
      <w:lvlText w:val="•"/>
      <w:lvlJc w:val="left"/>
      <w:pPr>
        <w:ind w:left="4140" w:hanging="284"/>
      </w:pPr>
    </w:lvl>
    <w:lvl w:ilvl="5" w:tplc="2130B792">
      <w:start w:val="1"/>
      <w:numFmt w:val="bullet"/>
      <w:lvlText w:val="•"/>
      <w:lvlJc w:val="left"/>
      <w:pPr>
        <w:ind w:left="5154" w:hanging="284"/>
      </w:pPr>
    </w:lvl>
    <w:lvl w:ilvl="6" w:tplc="FC88B0C2">
      <w:start w:val="1"/>
      <w:numFmt w:val="bullet"/>
      <w:lvlText w:val="•"/>
      <w:lvlJc w:val="left"/>
      <w:pPr>
        <w:ind w:left="6167" w:hanging="284"/>
      </w:pPr>
    </w:lvl>
    <w:lvl w:ilvl="7" w:tplc="81ECCE42">
      <w:start w:val="1"/>
      <w:numFmt w:val="bullet"/>
      <w:lvlText w:val="•"/>
      <w:lvlJc w:val="left"/>
      <w:pPr>
        <w:ind w:left="7181" w:hanging="284"/>
      </w:pPr>
    </w:lvl>
    <w:lvl w:ilvl="8" w:tplc="6C241054">
      <w:start w:val="1"/>
      <w:numFmt w:val="bullet"/>
      <w:lvlText w:val="•"/>
      <w:lvlJc w:val="left"/>
      <w:pPr>
        <w:ind w:left="8194" w:hanging="284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2706E4"/>
    <w:rsid w:val="0028616B"/>
    <w:rsid w:val="002B274B"/>
    <w:rsid w:val="003A0B4D"/>
    <w:rsid w:val="004266D8"/>
    <w:rsid w:val="004942FB"/>
    <w:rsid w:val="006861DA"/>
    <w:rsid w:val="006A728F"/>
    <w:rsid w:val="00715A2F"/>
    <w:rsid w:val="008825D1"/>
    <w:rsid w:val="008C15B8"/>
    <w:rsid w:val="009B0379"/>
    <w:rsid w:val="009B12A8"/>
    <w:rsid w:val="009E58AB"/>
    <w:rsid w:val="00A17B08"/>
    <w:rsid w:val="00A601A8"/>
    <w:rsid w:val="00A849B2"/>
    <w:rsid w:val="00C01F2C"/>
    <w:rsid w:val="00CB0D03"/>
    <w:rsid w:val="00CD4729"/>
    <w:rsid w:val="00CF2985"/>
    <w:rsid w:val="00E43222"/>
    <w:rsid w:val="00F7294F"/>
    <w:rsid w:val="00FD2757"/>
    <w:rsid w:val="00FE534F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DD95-92A0-415D-92A3-93CBDE68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DRAGANA</cp:lastModifiedBy>
  <cp:revision>3</cp:revision>
  <cp:lastPrinted>2015-12-30T10:14:00Z</cp:lastPrinted>
  <dcterms:created xsi:type="dcterms:W3CDTF">2016-01-22T13:01:00Z</dcterms:created>
  <dcterms:modified xsi:type="dcterms:W3CDTF">2016-01-25T12:47:00Z</dcterms:modified>
</cp:coreProperties>
</file>